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BF1D" w14:textId="77777777" w:rsidR="00933ED7" w:rsidRDefault="00933ED7" w:rsidP="0079747A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9874A" wp14:editId="3137D5E2">
                <wp:simplePos x="0" y="0"/>
                <wp:positionH relativeFrom="margin">
                  <wp:align>center</wp:align>
                </wp:positionH>
                <wp:positionV relativeFrom="paragraph">
                  <wp:posOffset>1605280</wp:posOffset>
                </wp:positionV>
                <wp:extent cx="5372100" cy="4267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6BF922" w14:textId="77777777" w:rsidR="00933ED7" w:rsidRPr="00933ED7" w:rsidRDefault="00933ED7" w:rsidP="0079747A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Stepping out into the Community with Compassion to meet Local N</w:t>
                            </w:r>
                            <w:r w:rsidRPr="00933ED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987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6.4pt;width:423pt;height:3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" filled="f" stroked="f">
                <v:textbox>
                  <w:txbxContent>
                    <w:p w14:paraId="2E6BF922" w14:textId="77777777" w:rsidR="00933ED7" w:rsidRPr="00933ED7" w:rsidRDefault="00933ED7" w:rsidP="0079747A">
                      <w:pP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Stepping out into the Community with Compassion to meet Local N</w:t>
                      </w:r>
                      <w:r w:rsidRPr="00933ED7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en-GB"/>
        </w:rPr>
        <w:drawing>
          <wp:inline distT="0" distB="0" distL="0" distR="0" wp14:anchorId="1A3D5D67" wp14:editId="3F34E740">
            <wp:extent cx="3270885" cy="1933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prints logo transparent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79"/>
                    <a:stretch/>
                  </pic:blipFill>
                  <pic:spPr bwMode="auto">
                    <a:xfrm>
                      <a:off x="0" y="0"/>
                      <a:ext cx="3272202" cy="1934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14804" w14:textId="77777777" w:rsidR="0058645C" w:rsidRDefault="0058645C" w:rsidP="0092579A">
      <w:pPr>
        <w:rPr>
          <w:b/>
        </w:rPr>
      </w:pPr>
    </w:p>
    <w:p w14:paraId="0674CA47" w14:textId="67C51220" w:rsidR="0092579A" w:rsidRPr="00CD68F7" w:rsidRDefault="0092579A" w:rsidP="0092579A">
      <w:pPr>
        <w:rPr>
          <w:b/>
        </w:rPr>
      </w:pPr>
      <w:r w:rsidRPr="00CD68F7">
        <w:rPr>
          <w:b/>
        </w:rPr>
        <w:t xml:space="preserve">PERSON SPECIFICATION – </w:t>
      </w:r>
      <w:r w:rsidR="004F040D">
        <w:rPr>
          <w:b/>
        </w:rPr>
        <w:t>Next Step Shop Manager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FF3065" w:rsidRPr="00310E97" w14:paraId="030D1EFC" w14:textId="77777777" w:rsidTr="00FF3065">
        <w:tc>
          <w:tcPr>
            <w:tcW w:w="8075" w:type="dxa"/>
          </w:tcPr>
          <w:p w14:paraId="4980ACFB" w14:textId="77777777" w:rsidR="00FF3065" w:rsidRPr="00310E97" w:rsidRDefault="00FF3065" w:rsidP="003E25E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  <w:r w:rsidRPr="00310E97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PERSON SPECIFICATION</w:t>
            </w:r>
          </w:p>
        </w:tc>
        <w:tc>
          <w:tcPr>
            <w:tcW w:w="1701" w:type="dxa"/>
          </w:tcPr>
          <w:p w14:paraId="6878F2F2" w14:textId="77777777" w:rsidR="00FF3065" w:rsidRPr="00310E97" w:rsidRDefault="00FF3065" w:rsidP="003E25E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  <w:r w:rsidRPr="00310E97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ESSENTIAL OR DESIRABLE</w:t>
            </w:r>
          </w:p>
        </w:tc>
      </w:tr>
      <w:tr w:rsidR="006204D5" w:rsidRPr="00310E97" w14:paraId="01F9603C" w14:textId="77777777" w:rsidTr="00FF3065">
        <w:tc>
          <w:tcPr>
            <w:tcW w:w="8075" w:type="dxa"/>
          </w:tcPr>
          <w:p w14:paraId="296A60B2" w14:textId="77777777" w:rsidR="006204D5" w:rsidRPr="00310E97" w:rsidRDefault="006204D5" w:rsidP="006204D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  <w:r w:rsidRPr="00310E97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Skills and abilities</w:t>
            </w:r>
          </w:p>
        </w:tc>
        <w:tc>
          <w:tcPr>
            <w:tcW w:w="1701" w:type="dxa"/>
          </w:tcPr>
          <w:p w14:paraId="710C5A84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</w:p>
        </w:tc>
      </w:tr>
      <w:tr w:rsidR="00EE4B74" w:rsidRPr="00310E97" w14:paraId="4F02579C" w14:textId="77777777" w:rsidTr="00FF3065">
        <w:tc>
          <w:tcPr>
            <w:tcW w:w="8075" w:type="dxa"/>
          </w:tcPr>
          <w:p w14:paraId="7F15252A" w14:textId="5841DC3C" w:rsidR="00EE4B74" w:rsidRPr="00EE4B74" w:rsidRDefault="00EE4B74" w:rsidP="006204D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EE4B74">
              <w:rPr>
                <w:rFonts w:ascii="Calibri" w:hAnsi="Calibri" w:cs="Calibri"/>
                <w:spacing w:val="-3"/>
                <w:sz w:val="24"/>
                <w:szCs w:val="24"/>
              </w:rPr>
              <w:t>Experience of working in the voluntary sector</w:t>
            </w:r>
          </w:p>
        </w:tc>
        <w:tc>
          <w:tcPr>
            <w:tcW w:w="1701" w:type="dxa"/>
          </w:tcPr>
          <w:p w14:paraId="693FC8AC" w14:textId="2D4F1AC4" w:rsidR="00EE4B74" w:rsidRPr="004870EE" w:rsidRDefault="00EE4B74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D</w:t>
            </w:r>
          </w:p>
        </w:tc>
      </w:tr>
      <w:tr w:rsidR="00313102" w:rsidRPr="00310E97" w14:paraId="1DEF0CBC" w14:textId="77777777" w:rsidTr="00FF3065">
        <w:tc>
          <w:tcPr>
            <w:tcW w:w="8075" w:type="dxa"/>
          </w:tcPr>
          <w:p w14:paraId="7577CB06" w14:textId="405971A9" w:rsidR="00313102" w:rsidRPr="00EE4B74" w:rsidRDefault="00313102" w:rsidP="006204D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Experience of working with volunteers</w:t>
            </w:r>
          </w:p>
        </w:tc>
        <w:tc>
          <w:tcPr>
            <w:tcW w:w="1701" w:type="dxa"/>
          </w:tcPr>
          <w:p w14:paraId="0FB4961A" w14:textId="426A3AC2" w:rsidR="00313102" w:rsidRDefault="00313102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D</w:t>
            </w:r>
          </w:p>
        </w:tc>
      </w:tr>
      <w:tr w:rsidR="006204D5" w:rsidRPr="00310E97" w14:paraId="4F95F91E" w14:textId="77777777" w:rsidTr="00FF3065">
        <w:tc>
          <w:tcPr>
            <w:tcW w:w="8075" w:type="dxa"/>
          </w:tcPr>
          <w:p w14:paraId="56ED8F06" w14:textId="3451A6E5" w:rsidR="006204D5" w:rsidRPr="00603B90" w:rsidRDefault="003E7F7E" w:rsidP="006204D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 xml:space="preserve">Experience of </w:t>
            </w:r>
            <w:r w:rsidR="000460B2">
              <w:rPr>
                <w:rFonts w:ascii="Calibri" w:hAnsi="Calibri" w:cs="Calibri"/>
                <w:bCs/>
                <w:spacing w:val="-3"/>
              </w:rPr>
              <w:t>working with member</w:t>
            </w:r>
            <w:r w:rsidR="00B40A80">
              <w:rPr>
                <w:rFonts w:ascii="Calibri" w:hAnsi="Calibri" w:cs="Calibri"/>
                <w:bCs/>
                <w:spacing w:val="-3"/>
              </w:rPr>
              <w:t>s</w:t>
            </w:r>
            <w:r w:rsidR="000460B2">
              <w:rPr>
                <w:rFonts w:ascii="Calibri" w:hAnsi="Calibri" w:cs="Calibri"/>
                <w:bCs/>
                <w:spacing w:val="-3"/>
              </w:rPr>
              <w:t xml:space="preserve"> of the local community and vulnerable adults</w:t>
            </w:r>
          </w:p>
        </w:tc>
        <w:tc>
          <w:tcPr>
            <w:tcW w:w="1701" w:type="dxa"/>
          </w:tcPr>
          <w:p w14:paraId="7294BFFB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E</w:t>
            </w:r>
          </w:p>
        </w:tc>
      </w:tr>
      <w:tr w:rsidR="006204D5" w:rsidRPr="00310E97" w14:paraId="2B0314D6" w14:textId="77777777" w:rsidTr="00FF3065">
        <w:tc>
          <w:tcPr>
            <w:tcW w:w="8075" w:type="dxa"/>
          </w:tcPr>
          <w:p w14:paraId="30D13B2D" w14:textId="1A5C0D83" w:rsidR="006204D5" w:rsidRDefault="009504E5" w:rsidP="006204D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>Experience of working to a budget</w:t>
            </w:r>
            <w:r w:rsidR="000956E4">
              <w:rPr>
                <w:rFonts w:ascii="Calibri" w:hAnsi="Calibri" w:cs="Calibri"/>
                <w:bCs/>
                <w:spacing w:val="-3"/>
              </w:rPr>
              <w:t xml:space="preserve"> and managing daily takings</w:t>
            </w:r>
          </w:p>
        </w:tc>
        <w:tc>
          <w:tcPr>
            <w:tcW w:w="1701" w:type="dxa"/>
          </w:tcPr>
          <w:p w14:paraId="65D8034A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E</w:t>
            </w:r>
          </w:p>
        </w:tc>
      </w:tr>
      <w:tr w:rsidR="006204D5" w:rsidRPr="00310E97" w14:paraId="67B17457" w14:textId="77777777" w:rsidTr="00FF3065">
        <w:tc>
          <w:tcPr>
            <w:tcW w:w="8075" w:type="dxa"/>
          </w:tcPr>
          <w:p w14:paraId="297C454F" w14:textId="18759342" w:rsidR="006204D5" w:rsidRPr="00603B90" w:rsidRDefault="00FD2BC9" w:rsidP="006204D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>Good level of IT skills, and the ability to u</w:t>
            </w:r>
            <w:r w:rsidR="00423866">
              <w:rPr>
                <w:rFonts w:ascii="Calibri" w:hAnsi="Calibri" w:cs="Calibri"/>
                <w:bCs/>
                <w:spacing w:val="-3"/>
              </w:rPr>
              <w:t>se database systems and Office 365</w:t>
            </w:r>
          </w:p>
        </w:tc>
        <w:tc>
          <w:tcPr>
            <w:tcW w:w="1701" w:type="dxa"/>
          </w:tcPr>
          <w:p w14:paraId="1F7BB3E7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E</w:t>
            </w:r>
          </w:p>
        </w:tc>
      </w:tr>
      <w:tr w:rsidR="006204D5" w:rsidRPr="00310E97" w14:paraId="21ABB3BA" w14:textId="77777777" w:rsidTr="00FF3065">
        <w:tc>
          <w:tcPr>
            <w:tcW w:w="8075" w:type="dxa"/>
          </w:tcPr>
          <w:p w14:paraId="0227E8CB" w14:textId="103F853D" w:rsidR="006204D5" w:rsidRPr="00603B90" w:rsidRDefault="00C95D4C" w:rsidP="006204D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>Experience of using social media platforms</w:t>
            </w:r>
            <w:r w:rsidR="00C75C62">
              <w:rPr>
                <w:rFonts w:ascii="Calibri" w:hAnsi="Calibri" w:cs="Calibri"/>
                <w:bCs/>
                <w:spacing w:val="-3"/>
              </w:rPr>
              <w:t xml:space="preserve"> i.e. Facebook</w:t>
            </w:r>
          </w:p>
        </w:tc>
        <w:tc>
          <w:tcPr>
            <w:tcW w:w="1701" w:type="dxa"/>
          </w:tcPr>
          <w:p w14:paraId="501A729C" w14:textId="5FF93C6D" w:rsidR="006204D5" w:rsidRPr="004870EE" w:rsidRDefault="00423866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D</w:t>
            </w:r>
          </w:p>
        </w:tc>
      </w:tr>
      <w:tr w:rsidR="006204D5" w:rsidRPr="00310E97" w14:paraId="4E2F2928" w14:textId="77777777" w:rsidTr="00FF3065">
        <w:tc>
          <w:tcPr>
            <w:tcW w:w="8075" w:type="dxa"/>
          </w:tcPr>
          <w:p w14:paraId="7099A7F5" w14:textId="77777777" w:rsidR="006204D5" w:rsidRPr="00603B90" w:rsidRDefault="006204D5" w:rsidP="006204D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Excellent planning and organisational skills.</w:t>
            </w:r>
          </w:p>
        </w:tc>
        <w:tc>
          <w:tcPr>
            <w:tcW w:w="1701" w:type="dxa"/>
          </w:tcPr>
          <w:p w14:paraId="51CD5B2A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6204D5" w:rsidRPr="00310E97" w14:paraId="78E20A7C" w14:textId="77777777" w:rsidTr="00FF3065">
        <w:tc>
          <w:tcPr>
            <w:tcW w:w="8075" w:type="dxa"/>
          </w:tcPr>
          <w:p w14:paraId="024AC7A4" w14:textId="687E5067" w:rsidR="006204D5" w:rsidRPr="00603B90" w:rsidRDefault="006204D5" w:rsidP="006204D5">
            <w:r>
              <w:t xml:space="preserve">Ability to liaise with a wide range of </w:t>
            </w:r>
            <w:r w:rsidR="00423866">
              <w:t xml:space="preserve">businesses, </w:t>
            </w:r>
            <w:r>
              <w:t>organisations and individuals.</w:t>
            </w:r>
          </w:p>
        </w:tc>
        <w:tc>
          <w:tcPr>
            <w:tcW w:w="1701" w:type="dxa"/>
          </w:tcPr>
          <w:p w14:paraId="09D98578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6204D5" w:rsidRPr="00310E97" w14:paraId="63ECD15C" w14:textId="77777777" w:rsidTr="00FF3065">
        <w:tc>
          <w:tcPr>
            <w:tcW w:w="8075" w:type="dxa"/>
          </w:tcPr>
          <w:p w14:paraId="6ABF9BFA" w14:textId="77777777" w:rsidR="006204D5" w:rsidRPr="00FF3065" w:rsidRDefault="006204D5" w:rsidP="006204D5">
            <w:r>
              <w:t>Good oral and written communication skills.</w:t>
            </w:r>
          </w:p>
        </w:tc>
        <w:tc>
          <w:tcPr>
            <w:tcW w:w="1701" w:type="dxa"/>
          </w:tcPr>
          <w:p w14:paraId="53CFBF5A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6204D5" w:rsidRPr="00310E97" w14:paraId="395D9E87" w14:textId="77777777" w:rsidTr="00FF3065">
        <w:tc>
          <w:tcPr>
            <w:tcW w:w="8075" w:type="dxa"/>
          </w:tcPr>
          <w:p w14:paraId="3C04DE71" w14:textId="1D1EC4E7" w:rsidR="006204D5" w:rsidRDefault="00F10B60" w:rsidP="006204D5">
            <w:bookmarkStart w:id="0" w:name="_Hlk48584082"/>
            <w:r>
              <w:t xml:space="preserve">Ability to </w:t>
            </w:r>
            <w:r w:rsidR="000D477B">
              <w:t>work with minimal supervision and as part of a</w:t>
            </w:r>
            <w:r w:rsidR="006204D5">
              <w:t xml:space="preserve"> team.</w:t>
            </w:r>
          </w:p>
        </w:tc>
        <w:tc>
          <w:tcPr>
            <w:tcW w:w="1701" w:type="dxa"/>
          </w:tcPr>
          <w:p w14:paraId="21D667EC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823E9D" w:rsidRPr="00310E97" w14:paraId="7DB1E61B" w14:textId="77777777" w:rsidTr="00FF3065">
        <w:tc>
          <w:tcPr>
            <w:tcW w:w="8075" w:type="dxa"/>
          </w:tcPr>
          <w:p w14:paraId="762621A0" w14:textId="22F04C79" w:rsidR="00823E9D" w:rsidRDefault="00AD5B55" w:rsidP="006204D5">
            <w:r>
              <w:t>Experience of working a shop environment</w:t>
            </w:r>
          </w:p>
        </w:tc>
        <w:tc>
          <w:tcPr>
            <w:tcW w:w="1701" w:type="dxa"/>
          </w:tcPr>
          <w:p w14:paraId="2FE4F5AE" w14:textId="77B28450" w:rsidR="00823E9D" w:rsidRPr="004870EE" w:rsidRDefault="00AD5B5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tr w:rsidR="00AD5B55" w:rsidRPr="00310E97" w14:paraId="4C90F998" w14:textId="77777777" w:rsidTr="00FF3065">
        <w:tc>
          <w:tcPr>
            <w:tcW w:w="8075" w:type="dxa"/>
          </w:tcPr>
          <w:p w14:paraId="06E9DD9C" w14:textId="64B69D6B" w:rsidR="00AD5B55" w:rsidRDefault="00AD5B55" w:rsidP="006204D5">
            <w:r>
              <w:t xml:space="preserve">Knowledge of Footprints and its </w:t>
            </w:r>
            <w:r w:rsidR="00566B9E">
              <w:t>various projects</w:t>
            </w:r>
          </w:p>
        </w:tc>
        <w:tc>
          <w:tcPr>
            <w:tcW w:w="1701" w:type="dxa"/>
          </w:tcPr>
          <w:p w14:paraId="54E76816" w14:textId="24E1D8B0" w:rsidR="00AD5B55" w:rsidRDefault="00524B38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tr w:rsidR="000B6E9B" w:rsidRPr="00310E97" w14:paraId="7E0DD042" w14:textId="77777777" w:rsidTr="00FF3065">
        <w:tc>
          <w:tcPr>
            <w:tcW w:w="8075" w:type="dxa"/>
          </w:tcPr>
          <w:p w14:paraId="2021BFC9" w14:textId="77777777" w:rsidR="000B6E9B" w:rsidRDefault="000B6E9B" w:rsidP="006204D5">
            <w:r>
              <w:t>Commitment to equal opportunities and the ability to recognise the needs of different service users.</w:t>
            </w:r>
          </w:p>
        </w:tc>
        <w:tc>
          <w:tcPr>
            <w:tcW w:w="1701" w:type="dxa"/>
          </w:tcPr>
          <w:p w14:paraId="49C74E25" w14:textId="77777777" w:rsidR="000B6E9B" w:rsidRPr="004870EE" w:rsidRDefault="000B6E9B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566B9E" w:rsidRPr="00310E97" w14:paraId="5021BBF4" w14:textId="77777777" w:rsidTr="00FF3065">
        <w:tc>
          <w:tcPr>
            <w:tcW w:w="8075" w:type="dxa"/>
          </w:tcPr>
          <w:p w14:paraId="2DA1C164" w14:textId="36F43BFE" w:rsidR="00566B9E" w:rsidRDefault="00566B9E" w:rsidP="006204D5">
            <w:r>
              <w:t>Full driving licence and car ow</w:t>
            </w:r>
            <w:r w:rsidR="00397D27">
              <w:t>n</w:t>
            </w:r>
            <w:r>
              <w:t>er</w:t>
            </w:r>
            <w:r w:rsidR="00397D27">
              <w:t xml:space="preserve">, </w:t>
            </w:r>
            <w:r w:rsidR="006015B7">
              <w:t>use of a car</w:t>
            </w:r>
          </w:p>
        </w:tc>
        <w:tc>
          <w:tcPr>
            <w:tcW w:w="1701" w:type="dxa"/>
          </w:tcPr>
          <w:p w14:paraId="3184D665" w14:textId="52AE54D8" w:rsidR="00566B9E" w:rsidRPr="004870EE" w:rsidRDefault="00397D27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tr w:rsidR="006204D5" w:rsidRPr="00310E97" w14:paraId="6C82026E" w14:textId="77777777" w:rsidTr="00FF3065">
        <w:tc>
          <w:tcPr>
            <w:tcW w:w="8075" w:type="dxa"/>
          </w:tcPr>
          <w:p w14:paraId="160CC88C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bookmarkStart w:id="1" w:name="_Hlk48585171"/>
            <w:bookmarkEnd w:id="0"/>
            <w:r w:rsidRPr="004870EE">
              <w:rPr>
                <w:rFonts w:ascii="Calibri" w:hAnsi="Calibri" w:cs="Calibri"/>
                <w:spacing w:val="-3"/>
              </w:rPr>
              <w:t>Excellent communication and listening skills with clear professional boundaries.</w:t>
            </w:r>
          </w:p>
        </w:tc>
        <w:tc>
          <w:tcPr>
            <w:tcW w:w="1701" w:type="dxa"/>
          </w:tcPr>
          <w:p w14:paraId="03764D59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6204D5" w:rsidRPr="00310E97" w14:paraId="7B0B507F" w14:textId="77777777" w:rsidTr="00FF3065">
        <w:tc>
          <w:tcPr>
            <w:tcW w:w="8075" w:type="dxa"/>
          </w:tcPr>
          <w:p w14:paraId="52A43184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Polite and friendly manner</w:t>
            </w:r>
          </w:p>
        </w:tc>
        <w:tc>
          <w:tcPr>
            <w:tcW w:w="1701" w:type="dxa"/>
          </w:tcPr>
          <w:p w14:paraId="000C8307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6204D5" w:rsidRPr="00310E97" w14:paraId="719F9D76" w14:textId="77777777" w:rsidTr="00FF3065">
        <w:tc>
          <w:tcPr>
            <w:tcW w:w="8075" w:type="dxa"/>
          </w:tcPr>
          <w:p w14:paraId="7C1C17BD" w14:textId="77777777" w:rsidR="006204D5" w:rsidRPr="004870EE" w:rsidRDefault="006204D5" w:rsidP="006204D5">
            <w:r w:rsidRPr="004870EE">
              <w:t>Honest and reliable</w:t>
            </w:r>
          </w:p>
        </w:tc>
        <w:tc>
          <w:tcPr>
            <w:tcW w:w="1701" w:type="dxa"/>
          </w:tcPr>
          <w:p w14:paraId="5CC7A206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bookmarkEnd w:id="1"/>
    </w:tbl>
    <w:p w14:paraId="24D2B866" w14:textId="77777777" w:rsidR="00FF3065" w:rsidRDefault="00FF3065" w:rsidP="0092579A"/>
    <w:p w14:paraId="42F8F905" w14:textId="77777777" w:rsidR="0092579A" w:rsidRPr="00015010" w:rsidRDefault="0092579A" w:rsidP="0092579A">
      <w:pPr>
        <w:rPr>
          <w:b/>
        </w:rPr>
      </w:pPr>
      <w:r w:rsidRPr="00015010">
        <w:rPr>
          <w:b/>
        </w:rPr>
        <w:lastRenderedPageBreak/>
        <w:t>Hours and Place of Work</w:t>
      </w:r>
    </w:p>
    <w:p w14:paraId="7FD86445" w14:textId="255511BB" w:rsidR="008C7187" w:rsidRDefault="00FA3238" w:rsidP="0092579A">
      <w:r>
        <w:t>12</w:t>
      </w:r>
      <w:r w:rsidR="00853DBF" w:rsidRPr="00853DBF">
        <w:t xml:space="preserve"> hours per week </w:t>
      </w:r>
      <w:r w:rsidR="0092579A">
        <w:t xml:space="preserve"> </w:t>
      </w:r>
    </w:p>
    <w:p w14:paraId="21874469" w14:textId="77777777" w:rsidR="0092579A" w:rsidRDefault="0092579A" w:rsidP="0092579A">
      <w:r>
        <w:t>The charity is based within central Redcar</w:t>
      </w:r>
      <w:r w:rsidR="00215CB4">
        <w:t xml:space="preserve"> – 10 Queen Street, TS10 1DY</w:t>
      </w:r>
    </w:p>
    <w:p w14:paraId="6E172F67" w14:textId="00399AC2" w:rsidR="008E2631" w:rsidRDefault="008E2631" w:rsidP="0092579A">
      <w:pPr>
        <w:rPr>
          <w:b/>
          <w:bCs/>
        </w:rPr>
      </w:pPr>
      <w:r w:rsidRPr="008E2631">
        <w:rPr>
          <w:b/>
          <w:bCs/>
        </w:rPr>
        <w:t>Salary</w:t>
      </w:r>
    </w:p>
    <w:p w14:paraId="4673BE38" w14:textId="790138DC" w:rsidR="008E2631" w:rsidRPr="00CC189E" w:rsidRDefault="00F71164" w:rsidP="0092579A">
      <w:pPr>
        <w:rPr>
          <w:b/>
          <w:bCs/>
        </w:rPr>
      </w:pPr>
      <w:r>
        <w:rPr>
          <w:rFonts w:cs="Calibri"/>
        </w:rPr>
        <w:t>25</w:t>
      </w:r>
      <w:r w:rsidR="00206804">
        <w:rPr>
          <w:rFonts w:cs="Calibri"/>
        </w:rPr>
        <w:t>,</w:t>
      </w:r>
      <w:r w:rsidR="00CC189E">
        <w:rPr>
          <w:rFonts w:cs="Calibri"/>
        </w:rPr>
        <w:t xml:space="preserve">771.20 </w:t>
      </w:r>
      <w:r w:rsidR="00C240AD" w:rsidRPr="00171B26">
        <w:rPr>
          <w:rFonts w:cs="Calibri"/>
        </w:rPr>
        <w:t>(£1</w:t>
      </w:r>
      <w:r w:rsidR="00C240AD">
        <w:rPr>
          <w:rFonts w:cs="Calibri"/>
        </w:rPr>
        <w:t>4.</w:t>
      </w:r>
      <w:r w:rsidR="00206804">
        <w:rPr>
          <w:rFonts w:cs="Calibri"/>
        </w:rPr>
        <w:t>16</w:t>
      </w:r>
      <w:r w:rsidR="00C240AD" w:rsidRPr="00171B26">
        <w:rPr>
          <w:rFonts w:cs="Calibri"/>
        </w:rPr>
        <w:t xml:space="preserve"> per hour – based on a 35-hour full time week)</w:t>
      </w:r>
      <w:r w:rsidR="00C240AD">
        <w:rPr>
          <w:rFonts w:cs="Calibri"/>
        </w:rPr>
        <w:t xml:space="preserve"> </w:t>
      </w:r>
      <w:r w:rsidR="00C240AD" w:rsidRPr="00CC189E">
        <w:rPr>
          <w:rFonts w:cs="Calibri"/>
          <w:b/>
          <w:bCs/>
        </w:rPr>
        <w:t>pro rata</w:t>
      </w:r>
    </w:p>
    <w:p w14:paraId="50C5DE59" w14:textId="77777777" w:rsidR="0092579A" w:rsidRPr="00015010" w:rsidRDefault="0092579A" w:rsidP="0092579A">
      <w:pPr>
        <w:rPr>
          <w:b/>
        </w:rPr>
      </w:pPr>
      <w:r w:rsidRPr="00015010">
        <w:rPr>
          <w:b/>
        </w:rPr>
        <w:t>Holidays</w:t>
      </w:r>
    </w:p>
    <w:p w14:paraId="51EFD4BF" w14:textId="77777777" w:rsidR="0092579A" w:rsidRDefault="0092579A" w:rsidP="0092579A">
      <w:r>
        <w:t>5 weeks paid holiday per</w:t>
      </w:r>
      <w:r w:rsidR="0080523D">
        <w:t xml:space="preserve"> year</w:t>
      </w:r>
      <w:r>
        <w:t xml:space="preserve"> plus Bank Holidays</w:t>
      </w:r>
      <w:r w:rsidR="0080523D">
        <w:t xml:space="preserve"> </w:t>
      </w:r>
    </w:p>
    <w:p w14:paraId="2F346CBB" w14:textId="434A1ECE" w:rsidR="00A46271" w:rsidRDefault="00A46271" w:rsidP="0092579A">
      <w:r>
        <w:t>Extra day for Birthday</w:t>
      </w:r>
    </w:p>
    <w:p w14:paraId="5DA2B900" w14:textId="69F2571A" w:rsidR="00A46271" w:rsidRDefault="00A46271" w:rsidP="0092579A">
      <w:r>
        <w:t>Holiday purchase scheme</w:t>
      </w:r>
    </w:p>
    <w:p w14:paraId="7152D9CE" w14:textId="606062CD" w:rsidR="00AA5BEB" w:rsidRDefault="00AA5BEB" w:rsidP="0092579A">
      <w:r>
        <w:t>Employee Health Care plan after successful probation period</w:t>
      </w:r>
    </w:p>
    <w:sectPr w:rsidR="00AA5BEB" w:rsidSect="00A52EFC">
      <w:footerReference w:type="default" r:id="rId12"/>
      <w:pgSz w:w="12240" w:h="15840"/>
      <w:pgMar w:top="284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AA2BA" w14:textId="77777777" w:rsidR="00EB0750" w:rsidRDefault="00EB0750" w:rsidP="006118D5">
      <w:pPr>
        <w:spacing w:after="0" w:line="240" w:lineRule="auto"/>
      </w:pPr>
      <w:r>
        <w:separator/>
      </w:r>
    </w:p>
  </w:endnote>
  <w:endnote w:type="continuationSeparator" w:id="0">
    <w:p w14:paraId="24D80EBD" w14:textId="77777777" w:rsidR="00EB0750" w:rsidRDefault="00EB0750" w:rsidP="0061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B0A7" w14:textId="77777777" w:rsidR="006118D5" w:rsidRDefault="006118D5">
    <w:pPr>
      <w:pStyle w:val="Footer"/>
    </w:pPr>
  </w:p>
  <w:p w14:paraId="7448E676" w14:textId="77777777" w:rsidR="006118D5" w:rsidRDefault="00611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6CD21" w14:textId="77777777" w:rsidR="00EB0750" w:rsidRDefault="00EB0750" w:rsidP="006118D5">
      <w:pPr>
        <w:spacing w:after="0" w:line="240" w:lineRule="auto"/>
      </w:pPr>
      <w:r>
        <w:separator/>
      </w:r>
    </w:p>
  </w:footnote>
  <w:footnote w:type="continuationSeparator" w:id="0">
    <w:p w14:paraId="1C66EB56" w14:textId="77777777" w:rsidR="00EB0750" w:rsidRDefault="00EB0750" w:rsidP="0061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33C5"/>
    <w:multiLevelType w:val="hybridMultilevel"/>
    <w:tmpl w:val="AB56A580"/>
    <w:lvl w:ilvl="0" w:tplc="E9E45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76D1"/>
    <w:multiLevelType w:val="hybridMultilevel"/>
    <w:tmpl w:val="C396C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CC1C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C5375"/>
    <w:multiLevelType w:val="hybridMultilevel"/>
    <w:tmpl w:val="3F56390C"/>
    <w:lvl w:ilvl="0" w:tplc="27A67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3388">
    <w:abstractNumId w:val="2"/>
  </w:num>
  <w:num w:numId="2" w16cid:durableId="2144345479">
    <w:abstractNumId w:val="0"/>
  </w:num>
  <w:num w:numId="3" w16cid:durableId="98489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9A"/>
    <w:rsid w:val="000460B2"/>
    <w:rsid w:val="0006018E"/>
    <w:rsid w:val="00062AC8"/>
    <w:rsid w:val="000631A4"/>
    <w:rsid w:val="00093918"/>
    <w:rsid w:val="000956E4"/>
    <w:rsid w:val="000A4BE2"/>
    <w:rsid w:val="000B6E9B"/>
    <w:rsid w:val="000D18CF"/>
    <w:rsid w:val="000D310E"/>
    <w:rsid w:val="000D477B"/>
    <w:rsid w:val="00122821"/>
    <w:rsid w:val="00125699"/>
    <w:rsid w:val="001F09AC"/>
    <w:rsid w:val="00206804"/>
    <w:rsid w:val="00215CB4"/>
    <w:rsid w:val="00227479"/>
    <w:rsid w:val="00242A97"/>
    <w:rsid w:val="002479B0"/>
    <w:rsid w:val="00313102"/>
    <w:rsid w:val="00371F95"/>
    <w:rsid w:val="00387865"/>
    <w:rsid w:val="00397D27"/>
    <w:rsid w:val="003C14FF"/>
    <w:rsid w:val="003D2E0C"/>
    <w:rsid w:val="003E7F7E"/>
    <w:rsid w:val="00423866"/>
    <w:rsid w:val="0047384C"/>
    <w:rsid w:val="004870EE"/>
    <w:rsid w:val="004E3C8B"/>
    <w:rsid w:val="004F040D"/>
    <w:rsid w:val="0052268B"/>
    <w:rsid w:val="00524B38"/>
    <w:rsid w:val="00526D74"/>
    <w:rsid w:val="005616BC"/>
    <w:rsid w:val="00566B9E"/>
    <w:rsid w:val="0058645C"/>
    <w:rsid w:val="006015B7"/>
    <w:rsid w:val="00603B90"/>
    <w:rsid w:val="006118D5"/>
    <w:rsid w:val="006204D5"/>
    <w:rsid w:val="00681B7F"/>
    <w:rsid w:val="00683539"/>
    <w:rsid w:val="00694C81"/>
    <w:rsid w:val="006B2242"/>
    <w:rsid w:val="006B3FC0"/>
    <w:rsid w:val="006D6B63"/>
    <w:rsid w:val="0072407B"/>
    <w:rsid w:val="00755D76"/>
    <w:rsid w:val="0079747A"/>
    <w:rsid w:val="007C4251"/>
    <w:rsid w:val="0080523D"/>
    <w:rsid w:val="00823E9D"/>
    <w:rsid w:val="00853DBF"/>
    <w:rsid w:val="008678A5"/>
    <w:rsid w:val="00881B32"/>
    <w:rsid w:val="008C7187"/>
    <w:rsid w:val="008D04BB"/>
    <w:rsid w:val="008D7B8E"/>
    <w:rsid w:val="008E2631"/>
    <w:rsid w:val="009040D1"/>
    <w:rsid w:val="0092579A"/>
    <w:rsid w:val="00933ED7"/>
    <w:rsid w:val="009504E5"/>
    <w:rsid w:val="00A071BC"/>
    <w:rsid w:val="00A46271"/>
    <w:rsid w:val="00A52EFC"/>
    <w:rsid w:val="00AA5BEB"/>
    <w:rsid w:val="00AD4761"/>
    <w:rsid w:val="00AD5B55"/>
    <w:rsid w:val="00B1327C"/>
    <w:rsid w:val="00B21FD9"/>
    <w:rsid w:val="00B402CD"/>
    <w:rsid w:val="00B40A80"/>
    <w:rsid w:val="00B60524"/>
    <w:rsid w:val="00BC6460"/>
    <w:rsid w:val="00C10227"/>
    <w:rsid w:val="00C240AD"/>
    <w:rsid w:val="00C75C62"/>
    <w:rsid w:val="00C8396C"/>
    <w:rsid w:val="00C95D4C"/>
    <w:rsid w:val="00CC189E"/>
    <w:rsid w:val="00D07E6C"/>
    <w:rsid w:val="00D30F45"/>
    <w:rsid w:val="00D600F1"/>
    <w:rsid w:val="00D6685A"/>
    <w:rsid w:val="00D85F4C"/>
    <w:rsid w:val="00EB0750"/>
    <w:rsid w:val="00EE4B74"/>
    <w:rsid w:val="00F10B60"/>
    <w:rsid w:val="00F428FD"/>
    <w:rsid w:val="00F71164"/>
    <w:rsid w:val="00F94C42"/>
    <w:rsid w:val="00FA3238"/>
    <w:rsid w:val="00FB448A"/>
    <w:rsid w:val="00FD2BC9"/>
    <w:rsid w:val="00FD4FF4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620C"/>
  <w15:chartTrackingRefBased/>
  <w15:docId w15:val="{49F9B799-D6CB-4D47-8E6C-D3EF71F2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8D5"/>
  </w:style>
  <w:style w:type="paragraph" w:styleId="Footer">
    <w:name w:val="footer"/>
    <w:basedOn w:val="Normal"/>
    <w:link w:val="FooterChar"/>
    <w:uiPriority w:val="99"/>
    <w:unhideWhenUsed/>
    <w:rsid w:val="00611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8D5"/>
  </w:style>
  <w:style w:type="paragraph" w:styleId="BalloonText">
    <w:name w:val="Balloon Text"/>
    <w:basedOn w:val="Normal"/>
    <w:link w:val="BalloonTextChar"/>
    <w:uiPriority w:val="99"/>
    <w:semiHidden/>
    <w:unhideWhenUsed/>
    <w:rsid w:val="0058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BADD9ECDB5640B1CF6431F70FFF0C" ma:contentTypeVersion="14" ma:contentTypeDescription="Create a new document." ma:contentTypeScope="" ma:versionID="adb87b49626ba50350a8129d4ee5b63d">
  <xsd:schema xmlns:xsd="http://www.w3.org/2001/XMLSchema" xmlns:xs="http://www.w3.org/2001/XMLSchema" xmlns:p="http://schemas.microsoft.com/office/2006/metadata/properties" xmlns:ns2="7c8a1c7b-b9bd-479f-8ef0-11d8704c18a6" xmlns:ns3="6867a326-dce7-4a73-93a1-45744a7db300" targetNamespace="http://schemas.microsoft.com/office/2006/metadata/properties" ma:root="true" ma:fieldsID="656e6fb5d6327a8f2c28121f8a9a61fb" ns2:_="" ns3:_="">
    <xsd:import namespace="7c8a1c7b-b9bd-479f-8ef0-11d8704c18a6"/>
    <xsd:import namespace="6867a326-dce7-4a73-93a1-45744a7db3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1c7b-b9bd-479f-8ef0-11d8704c18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cc60dc-6c1d-47b0-98ff-8025b8bfd475}" ma:internalName="TaxCatchAll" ma:showField="CatchAllData" ma:web="7c8a1c7b-b9bd-479f-8ef0-11d8704c1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7a326-dce7-4a73-93a1-45744a7db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c1661e6-3f31-4190-931f-bc6f4178e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7a326-dce7-4a73-93a1-45744a7db300">
      <Terms xmlns="http://schemas.microsoft.com/office/infopath/2007/PartnerControls"/>
    </lcf76f155ced4ddcb4097134ff3c332f>
    <TaxCatchAll xmlns="7c8a1c7b-b9bd-479f-8ef0-11d8704c18a6" xsi:nil="true"/>
    <_dlc_DocId xmlns="7c8a1c7b-b9bd-479f-8ef0-11d8704c18a6">PU5CKNY62S34-799424414-2247</_dlc_DocId>
    <_dlc_DocIdUrl xmlns="7c8a1c7b-b9bd-479f-8ef0-11d8704c18a6">
      <Url>https://footprintsinthecommunity1.sharepoint.com/sites/FootprintsRestricted/_layouts/15/DocIdRedir.aspx?ID=PU5CKNY62S34-799424414-2247</Url>
      <Description>PU5CKNY62S34-799424414-2247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A27E6-FB84-43E5-82F0-12E8E39BD2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47F699-43A0-47A9-A2A7-EC44B05D5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a1c7b-b9bd-479f-8ef0-11d8704c18a6"/>
    <ds:schemaRef ds:uri="6867a326-dce7-4a73-93a1-45744a7db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8E220-F318-430E-95DE-0AD64FFE6C22}">
  <ds:schemaRefs>
    <ds:schemaRef ds:uri="http://schemas.microsoft.com/office/2006/metadata/properties"/>
    <ds:schemaRef ds:uri="http://schemas.microsoft.com/office/infopath/2007/PartnerControls"/>
    <ds:schemaRef ds:uri="6867a326-dce7-4a73-93a1-45744a7db300"/>
    <ds:schemaRef ds:uri="7c8a1c7b-b9bd-479f-8ef0-11d8704c18a6"/>
  </ds:schemaRefs>
</ds:datastoreItem>
</file>

<file path=customXml/itemProps4.xml><?xml version="1.0" encoding="utf-8"?>
<ds:datastoreItem xmlns:ds="http://schemas.openxmlformats.org/officeDocument/2006/customXml" ds:itemID="{5132C0E0-A99C-491C-81B7-1B1670B55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Fox</dc:creator>
  <cp:keywords/>
  <dc:description/>
  <cp:lastModifiedBy>Eileen Cowle</cp:lastModifiedBy>
  <cp:revision>25</cp:revision>
  <cp:lastPrinted>2023-03-06T12:06:00Z</cp:lastPrinted>
  <dcterms:created xsi:type="dcterms:W3CDTF">2025-08-28T08:54:00Z</dcterms:created>
  <dcterms:modified xsi:type="dcterms:W3CDTF">2025-08-28T09:37:00Z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0x010100DD5BADD9ECDB5640B1CF6431F70FFF0C</vt:lpwstr>
  </property>
  <property fmtid="{D5CDD505-2E9C-101B-9397-08002B2CF9AE}" pid="3" name="_dlc_DocIdItemGuid">
    <vt:lpwstr>ed6a61ac-3a18-45a4-bf16-d3eb41041c4b</vt:lpwstr>
  </property>
</Properties>
</file>